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186F" w14:textId="481542D1" w:rsidR="004B4E35" w:rsidRPr="002F61C6" w:rsidRDefault="007A1F1E" w:rsidP="00CC40DA">
      <w:pPr>
        <w:ind w:left="-720" w:right="-720"/>
        <w:jc w:val="center"/>
        <w:rPr>
          <w:b/>
          <w:bCs/>
          <w:u w:val="single"/>
        </w:rPr>
      </w:pPr>
      <w:r>
        <w:rPr>
          <w:b/>
          <w:bCs/>
          <w:u w:val="single"/>
        </w:rPr>
        <w:t xml:space="preserve">To the </w:t>
      </w:r>
      <w:r w:rsidR="004B4E35" w:rsidRPr="002F61C6">
        <w:rPr>
          <w:b/>
          <w:bCs/>
          <w:u w:val="single"/>
        </w:rPr>
        <w:t xml:space="preserve">Kenai </w:t>
      </w:r>
      <w:r w:rsidR="00391200">
        <w:rPr>
          <w:b/>
          <w:bCs/>
          <w:u w:val="single"/>
        </w:rPr>
        <w:t>Investigat</w:t>
      </w:r>
      <w:r w:rsidR="00096F4F">
        <w:rPr>
          <w:b/>
          <w:bCs/>
          <w:u w:val="single"/>
        </w:rPr>
        <w:t>ive</w:t>
      </w:r>
      <w:r w:rsidR="00391200">
        <w:rPr>
          <w:b/>
          <w:bCs/>
          <w:u w:val="single"/>
        </w:rPr>
        <w:t xml:space="preserve"> </w:t>
      </w:r>
      <w:r w:rsidR="004B4E35" w:rsidRPr="002F61C6">
        <w:rPr>
          <w:b/>
          <w:bCs/>
          <w:u w:val="single"/>
        </w:rPr>
        <w:t>Grand Jury</w:t>
      </w:r>
    </w:p>
    <w:p w14:paraId="12A4DECD" w14:textId="77777777" w:rsidR="004B4E35" w:rsidRDefault="004B4E35" w:rsidP="00CC40DA">
      <w:pPr>
        <w:ind w:left="-720" w:right="-720"/>
      </w:pPr>
    </w:p>
    <w:p w14:paraId="39CD2725" w14:textId="557920C5" w:rsidR="00462300" w:rsidRDefault="004B4E35" w:rsidP="00CC40DA">
      <w:pPr>
        <w:ind w:left="-720" w:right="-720"/>
      </w:pPr>
      <w:r w:rsidRPr="004B4E35">
        <w:t xml:space="preserve">It has come to the attention of the following undersigns that an extremely serious ethics violation has been committed by Independent Prosecutor Clinton Campion </w:t>
      </w:r>
      <w:r w:rsidR="002F61C6">
        <w:t>during your</w:t>
      </w:r>
      <w:r w:rsidRPr="004B4E35">
        <w:t xml:space="preserve"> investigat</w:t>
      </w:r>
      <w:r w:rsidR="002F61C6">
        <w:t>ion of</w:t>
      </w:r>
      <w:r w:rsidRPr="004B4E35">
        <w:t xml:space="preserve"> systemic corruption </w:t>
      </w:r>
      <w:r w:rsidR="004A21E0">
        <w:t>with</w:t>
      </w:r>
      <w:r w:rsidRPr="004B4E35">
        <w:t xml:space="preserve">in the Alaska Judicial System. </w:t>
      </w:r>
    </w:p>
    <w:p w14:paraId="18D8BB31" w14:textId="3623E36C" w:rsidR="004A21E0" w:rsidRDefault="004B4E35" w:rsidP="00CC40DA">
      <w:pPr>
        <w:ind w:left="-720" w:right="-720"/>
      </w:pPr>
      <w:r w:rsidRPr="004B4E35">
        <w:t xml:space="preserve">In 2012, </w:t>
      </w:r>
      <w:r w:rsidR="00490CFE">
        <w:t xml:space="preserve">when </w:t>
      </w:r>
      <w:r w:rsidRPr="004B4E35">
        <w:t xml:space="preserve">Mr. Campion worked </w:t>
      </w:r>
      <w:r w:rsidR="00490CFE">
        <w:t>for the Department of Law, he investigated and exonerated</w:t>
      </w:r>
      <w:r w:rsidRPr="004B4E35">
        <w:t xml:space="preserve"> Judge Investigator Marla Greenstein</w:t>
      </w:r>
      <w:r w:rsidR="001927BC">
        <w:t xml:space="preserve"> </w:t>
      </w:r>
      <w:r w:rsidR="00553FF9">
        <w:t xml:space="preserve">from the same evidence </w:t>
      </w:r>
      <w:r w:rsidR="001927BC">
        <w:t>now before you</w:t>
      </w:r>
      <w:r w:rsidRPr="004B4E35">
        <w:t xml:space="preserve">. Ms. Greenstein is one of the primary people </w:t>
      </w:r>
      <w:r w:rsidR="00E31339">
        <w:t>you are to</w:t>
      </w:r>
      <w:r w:rsidR="002F61C6">
        <w:t xml:space="preserve"> investigate for </w:t>
      </w:r>
      <w:r w:rsidR="006F7B53">
        <w:t xml:space="preserve">Alaska </w:t>
      </w:r>
      <w:r w:rsidR="004A21E0">
        <w:t xml:space="preserve">Judicial System </w:t>
      </w:r>
      <w:r w:rsidR="002F61C6">
        <w:t>corruption</w:t>
      </w:r>
      <w:r w:rsidRPr="004B4E35">
        <w:t xml:space="preserve">. </w:t>
      </w:r>
      <w:r w:rsidR="00E43E8A">
        <w:t xml:space="preserve">She </w:t>
      </w:r>
      <w:r w:rsidR="00680D8A">
        <w:t>has investigated all citizen complaints agai</w:t>
      </w:r>
      <w:r w:rsidR="00A845B9">
        <w:t>nst</w:t>
      </w:r>
      <w:r w:rsidR="009C524D">
        <w:t xml:space="preserve"> Alaskan judges </w:t>
      </w:r>
      <w:r w:rsidR="00680D8A">
        <w:t>since 1989</w:t>
      </w:r>
      <w:r w:rsidR="00A845B9">
        <w:t xml:space="preserve"> </w:t>
      </w:r>
      <w:r w:rsidR="002D6FA9">
        <w:t>(</w:t>
      </w:r>
      <w:r w:rsidR="00A845B9">
        <w:t>about 8000 complaints total</w:t>
      </w:r>
      <w:r w:rsidR="002D6FA9">
        <w:t xml:space="preserve">), </w:t>
      </w:r>
      <w:r w:rsidR="00A845B9">
        <w:t>is still in this position</w:t>
      </w:r>
      <w:r w:rsidR="00096F4F">
        <w:t>,</w:t>
      </w:r>
      <w:r w:rsidR="0036698C">
        <w:t xml:space="preserve"> and</w:t>
      </w:r>
      <w:r w:rsidR="00096F4F">
        <w:t xml:space="preserve"> ev</w:t>
      </w:r>
      <w:r w:rsidR="0036698C">
        <w:t>idence</w:t>
      </w:r>
      <w:r w:rsidR="00096F4F">
        <w:t xml:space="preserve"> indicates she is falsifying </w:t>
      </w:r>
      <w:r w:rsidR="0036698C">
        <w:t>investigations</w:t>
      </w:r>
      <w:r w:rsidR="00096F4F">
        <w:t xml:space="preserve"> and </w:t>
      </w:r>
      <w:r w:rsidR="0036698C">
        <w:t>certified</w:t>
      </w:r>
      <w:r w:rsidR="00096F4F">
        <w:t xml:space="preserve"> </w:t>
      </w:r>
      <w:r w:rsidR="0036698C">
        <w:t>documents</w:t>
      </w:r>
      <w:r w:rsidR="00096F4F">
        <w:t xml:space="preserve"> to cover up for corrupt judges</w:t>
      </w:r>
      <w:r w:rsidR="0036698C">
        <w:t>.</w:t>
      </w:r>
      <w:r w:rsidR="00096F4F">
        <w:t xml:space="preserve"> </w:t>
      </w:r>
      <w:r w:rsidR="0036698C">
        <w:t>Ev</w:t>
      </w:r>
      <w:r w:rsidR="00AE12DA">
        <w:t>idence</w:t>
      </w:r>
      <w:r w:rsidR="0036698C">
        <w:t xml:space="preserve"> </w:t>
      </w:r>
      <w:r w:rsidR="00947403">
        <w:t>i</w:t>
      </w:r>
      <w:r w:rsidR="0036698C">
        <w:t xml:space="preserve">ndicates </w:t>
      </w:r>
      <w:r w:rsidR="00AE12DA">
        <w:t xml:space="preserve">that </w:t>
      </w:r>
      <w:r w:rsidR="0036698C">
        <w:t>oversight</w:t>
      </w:r>
      <w:r w:rsidR="00947403">
        <w:t xml:space="preserve"> </w:t>
      </w:r>
      <w:r w:rsidR="0036698C">
        <w:t>agencies and officials are covering up for Ms. Greenstein.</w:t>
      </w:r>
      <w:r w:rsidR="00E43E8A">
        <w:t xml:space="preserve"> </w:t>
      </w:r>
      <w:r w:rsidR="00490CFE">
        <w:t>If you find Ms. Greenstein is a bad apple</w:t>
      </w:r>
      <w:r w:rsidR="00F97A64">
        <w:t>, Mr. Campion must be investigated.</w:t>
      </w:r>
    </w:p>
    <w:p w14:paraId="0BE78AFB" w14:textId="28C68DA5" w:rsidR="00F45AEE" w:rsidRDefault="004B4E35" w:rsidP="00CC40DA">
      <w:pPr>
        <w:ind w:left="-720" w:right="-720"/>
      </w:pPr>
      <w:r w:rsidRPr="004B4E35">
        <w:t xml:space="preserve">If Mr. Campion has not already recused himself from </w:t>
      </w:r>
      <w:r w:rsidR="00CC40DA">
        <w:t>his</w:t>
      </w:r>
      <w:r w:rsidRPr="004B4E35">
        <w:t xml:space="preserve"> position </w:t>
      </w:r>
      <w:r w:rsidR="00CC40DA">
        <w:t>as your</w:t>
      </w:r>
      <w:r w:rsidRPr="004B4E35">
        <w:t xml:space="preserve"> Independent Prosecutor, </w:t>
      </w:r>
      <w:r w:rsidR="00CC40DA">
        <w:t>we ask that you remove him immediately</w:t>
      </w:r>
      <w:r w:rsidR="00E90C29">
        <w:t xml:space="preserve"> and</w:t>
      </w:r>
      <w:r w:rsidR="004A21E0">
        <w:t xml:space="preserve"> investigate how</w:t>
      </w:r>
      <w:r w:rsidR="006F7B53">
        <w:t xml:space="preserve">, and by whom, Mr. Campion came to be your </w:t>
      </w:r>
      <w:r w:rsidR="006F7B53" w:rsidRPr="00602412">
        <w:rPr>
          <w:i/>
          <w:iCs/>
        </w:rPr>
        <w:t>“independent”</w:t>
      </w:r>
      <w:r w:rsidR="006F7B53">
        <w:t xml:space="preserve"> legal counsel and prosecutor. </w:t>
      </w:r>
      <w:r w:rsidR="00D159BF">
        <w:t xml:space="preserve">We ask you to investigate Mr. Campion’s claim he </w:t>
      </w:r>
      <w:r w:rsidR="00D159BF" w:rsidRPr="00602412">
        <w:rPr>
          <w:i/>
          <w:iCs/>
        </w:rPr>
        <w:t>“forgot”</w:t>
      </w:r>
      <w:r w:rsidR="00D159BF">
        <w:t xml:space="preserve"> that he investigated and exonerated Ms. Greenstein – and thus</w:t>
      </w:r>
      <w:r w:rsidR="00947403">
        <w:t xml:space="preserve"> didn’t tell </w:t>
      </w:r>
      <w:r w:rsidR="00D159BF">
        <w:t xml:space="preserve">you about this. </w:t>
      </w:r>
      <w:r w:rsidR="00372990">
        <w:t xml:space="preserve">We ask you to read the </w:t>
      </w:r>
      <w:r w:rsidR="00C06F42">
        <w:t xml:space="preserve">book </w:t>
      </w:r>
      <w:r w:rsidR="00C06F42" w:rsidRPr="000248A7">
        <w:rPr>
          <w:i/>
          <w:iCs/>
        </w:rPr>
        <w:t xml:space="preserve">“The Alaska Grand Jury: Its Historical Common Law Development, Its Power to Investigate Anything of Public Concern, </w:t>
      </w:r>
      <w:r w:rsidR="000248A7" w:rsidRPr="000248A7">
        <w:rPr>
          <w:i/>
          <w:iCs/>
        </w:rPr>
        <w:t>and</w:t>
      </w:r>
      <w:r w:rsidR="00C06F42" w:rsidRPr="000248A7">
        <w:rPr>
          <w:i/>
          <w:iCs/>
        </w:rPr>
        <w:t xml:space="preserve"> Its Suppression by </w:t>
      </w:r>
      <w:r w:rsidR="000248A7" w:rsidRPr="000248A7">
        <w:rPr>
          <w:i/>
          <w:iCs/>
        </w:rPr>
        <w:t>Alaskan</w:t>
      </w:r>
      <w:r w:rsidR="00C06F42" w:rsidRPr="000248A7">
        <w:rPr>
          <w:i/>
          <w:iCs/>
        </w:rPr>
        <w:t xml:space="preserve"> Officials Who Fear Its </w:t>
      </w:r>
      <w:r w:rsidR="000248A7" w:rsidRPr="000248A7">
        <w:rPr>
          <w:i/>
          <w:iCs/>
        </w:rPr>
        <w:t>Independence</w:t>
      </w:r>
      <w:r w:rsidR="00C06F42" w:rsidRPr="000248A7">
        <w:rPr>
          <w:i/>
          <w:iCs/>
        </w:rPr>
        <w:t>”</w:t>
      </w:r>
      <w:r w:rsidR="00E43E8A">
        <w:t xml:space="preserve"> </w:t>
      </w:r>
      <w:r w:rsidR="008A21F8">
        <w:t>(</w:t>
      </w:r>
      <w:r w:rsidR="008A21F8" w:rsidRPr="008A21F8">
        <w:t>POWEREDBYJUSTICE.COM</w:t>
      </w:r>
      <w:r w:rsidR="008A21F8">
        <w:t>)</w:t>
      </w:r>
      <w:r w:rsidR="000248A7">
        <w:t>, especially pages 24, 28, 87, and 113</w:t>
      </w:r>
      <w:r w:rsidR="00F45AEE" w:rsidRPr="00F45AEE">
        <w:t xml:space="preserve"> that </w:t>
      </w:r>
      <w:r w:rsidR="00F45AEE">
        <w:t xml:space="preserve">highlight how </w:t>
      </w:r>
      <w:r w:rsidR="00F45AEE" w:rsidRPr="00F45AEE">
        <w:t xml:space="preserve">corrupt government agencies and/or officials will often try to ensure implicated or sympathetic attorneys are assigned as </w:t>
      </w:r>
      <w:r w:rsidR="00E90C29">
        <w:t>an Investigat</w:t>
      </w:r>
      <w:r w:rsidR="00602412">
        <w:t>ive</w:t>
      </w:r>
      <w:r w:rsidR="00F45AEE" w:rsidRPr="00F45AEE">
        <w:t xml:space="preserve"> Grand Jury's legal counsel.</w:t>
      </w:r>
      <w:r w:rsidR="00F97A64">
        <w:t xml:space="preserve"> We recommend that </w:t>
      </w:r>
      <w:r w:rsidR="009A38D3">
        <w:t xml:space="preserve">you obtain </w:t>
      </w:r>
      <w:r w:rsidR="00FA13B3">
        <w:t>Henry</w:t>
      </w:r>
      <w:r w:rsidR="00F97A64">
        <w:t xml:space="preserve"> Schuelke</w:t>
      </w:r>
      <w:r w:rsidR="00FA13B3">
        <w:t xml:space="preserve"> (</w:t>
      </w:r>
      <w:r w:rsidR="00F97A64">
        <w:t xml:space="preserve">who </w:t>
      </w:r>
      <w:r w:rsidR="00FA13B3">
        <w:t>investigated</w:t>
      </w:r>
      <w:r w:rsidR="00F97A64">
        <w:t xml:space="preserve"> </w:t>
      </w:r>
      <w:r w:rsidR="00F403AE">
        <w:t>government</w:t>
      </w:r>
      <w:r w:rsidR="00F97A64">
        <w:t xml:space="preserve"> corruption </w:t>
      </w:r>
      <w:r w:rsidR="00FA13B3">
        <w:t>in</w:t>
      </w:r>
      <w:r w:rsidR="00F97A64">
        <w:t xml:space="preserve"> Sen</w:t>
      </w:r>
      <w:r w:rsidR="00FA13B3">
        <w:t>ator</w:t>
      </w:r>
      <w:r w:rsidR="00F97A64">
        <w:t xml:space="preserve"> Ted Stevens</w:t>
      </w:r>
      <w:r w:rsidR="00F403AE">
        <w:t>’</w:t>
      </w:r>
      <w:r w:rsidR="00F97A64">
        <w:t xml:space="preserve"> prosecution)</w:t>
      </w:r>
      <w:r w:rsidR="00FA13B3">
        <w:t xml:space="preserve"> as your legal counsel</w:t>
      </w:r>
      <w:r w:rsidR="00E26974">
        <w:t xml:space="preserve"> – or someone of similar independence and caliber</w:t>
      </w:r>
      <w:r w:rsidR="00FA13B3">
        <w:t>.</w:t>
      </w:r>
      <w:r w:rsidR="00F45AEE">
        <w:t xml:space="preserve"> </w:t>
      </w:r>
    </w:p>
    <w:p w14:paraId="314165B2" w14:textId="144B3127" w:rsidR="00C42E26" w:rsidRPr="009029BB" w:rsidRDefault="00F45AEE" w:rsidP="00CC40DA">
      <w:pPr>
        <w:ind w:left="-720" w:right="-720"/>
      </w:pPr>
      <w:r>
        <w:t>Further</w:t>
      </w:r>
      <w:r w:rsidR="004B4E35" w:rsidRPr="004B4E35">
        <w:t xml:space="preserve">, </w:t>
      </w:r>
      <w:r w:rsidR="006A1300">
        <w:t xml:space="preserve">to make sure nothing else is tainted and the Alaskan public </w:t>
      </w:r>
      <w:r w:rsidR="00F403AE">
        <w:t>knows</w:t>
      </w:r>
      <w:r w:rsidR="006A1300">
        <w:t xml:space="preserve"> the truth, </w:t>
      </w:r>
      <w:r w:rsidR="004B4E35" w:rsidRPr="004B4E35">
        <w:t xml:space="preserve">we </w:t>
      </w:r>
      <w:r>
        <w:t>ask that you conduct you</w:t>
      </w:r>
      <w:r w:rsidR="00117997">
        <w:t>r</w:t>
      </w:r>
      <w:r>
        <w:t xml:space="preserve"> investigation in public</w:t>
      </w:r>
      <w:r w:rsidR="00717609">
        <w:t xml:space="preserve">, as done </w:t>
      </w:r>
      <w:r w:rsidR="009029BB">
        <w:t>by</w:t>
      </w:r>
      <w:r w:rsidR="00717609">
        <w:t xml:space="preserve"> California </w:t>
      </w:r>
      <w:r w:rsidR="006A1300">
        <w:t>I</w:t>
      </w:r>
      <w:r w:rsidR="009029BB">
        <w:t>nvestigat</w:t>
      </w:r>
      <w:r w:rsidR="00602412">
        <w:t>ive</w:t>
      </w:r>
      <w:r w:rsidR="009029BB">
        <w:t xml:space="preserve"> Grand Juries when the</w:t>
      </w:r>
      <w:r w:rsidR="00717609">
        <w:t>:</w:t>
      </w:r>
      <w:r w:rsidR="009029BB">
        <w:t xml:space="preserve"> </w:t>
      </w:r>
      <w:r w:rsidR="009029BB" w:rsidRPr="009029BB">
        <w:rPr>
          <w:i/>
          <w:iCs/>
        </w:rPr>
        <w:t>“investigation affects the general public welfare, involving the alleged corruption, misfeasance, or malfeasance in office or dereliction of duty of public officials or employees or of any person allegedly acting in conjunction or conspiracy with such officials or employees in such alleged acts…”</w:t>
      </w:r>
      <w:r w:rsidR="009029BB">
        <w:rPr>
          <w:i/>
          <w:iCs/>
        </w:rPr>
        <w:t xml:space="preserve"> </w:t>
      </w:r>
      <w:r w:rsidR="009029BB">
        <w:t xml:space="preserve">See </w:t>
      </w:r>
      <w:r w:rsidR="009029BB" w:rsidRPr="006A1300">
        <w:rPr>
          <w:b/>
          <w:bCs/>
          <w:u w:val="single"/>
        </w:rPr>
        <w:t>California Statute 939.1</w:t>
      </w:r>
    </w:p>
    <w:p w14:paraId="31D7F9CC" w14:textId="77777777" w:rsidR="006834DD" w:rsidRDefault="006834DD" w:rsidP="00CC40DA">
      <w:pPr>
        <w:ind w:left="-720" w:right="-720"/>
      </w:pPr>
    </w:p>
    <w:p w14:paraId="52368086" w14:textId="02D4C68F" w:rsidR="00F066BE" w:rsidRDefault="005E07BE" w:rsidP="00EF5156">
      <w:pPr>
        <w:spacing w:line="480" w:lineRule="auto"/>
        <w:ind w:left="-720" w:right="-720"/>
      </w:pPr>
      <w:r>
        <w:t>Signature/Printed Name:                              City:</w:t>
      </w:r>
      <w:r w:rsidR="007A7225">
        <w:t xml:space="preserve">                           Date:                      Email:</w:t>
      </w:r>
    </w:p>
    <w:p w14:paraId="422A6AAC" w14:textId="571E7096" w:rsidR="00F65FBA" w:rsidRDefault="00F65FBA" w:rsidP="00EF5156">
      <w:pPr>
        <w:spacing w:line="360" w:lineRule="auto"/>
        <w:ind w:left="-720" w:right="-720"/>
        <w:rPr>
          <w:b/>
          <w:bCs/>
        </w:rPr>
      </w:pPr>
      <w:r>
        <w:rPr>
          <w:b/>
          <w:bCs/>
        </w:rPr>
        <w:t>__________________________________________________________________________________________</w:t>
      </w:r>
    </w:p>
    <w:p w14:paraId="34E24367"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6F12025C"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0A84A066"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2FC4AA7A"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04506C2B"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67B5CFBA"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2EA59C60" w14:textId="77777777" w:rsidR="00EF5156" w:rsidRPr="00EF5156" w:rsidRDefault="00EF5156" w:rsidP="00EF5156">
      <w:pPr>
        <w:spacing w:line="360" w:lineRule="auto"/>
        <w:ind w:left="-720" w:right="-720"/>
        <w:rPr>
          <w:b/>
          <w:bCs/>
        </w:rPr>
      </w:pPr>
      <w:r w:rsidRPr="00EF5156">
        <w:rPr>
          <w:b/>
          <w:bCs/>
        </w:rPr>
        <w:t>__________________________________________________________________________________________</w:t>
      </w:r>
    </w:p>
    <w:p w14:paraId="58916D01" w14:textId="30E0ABD7" w:rsidR="000D73E3" w:rsidRPr="007E5EBA" w:rsidRDefault="00EF5156" w:rsidP="007E5EBA">
      <w:pPr>
        <w:spacing w:line="360" w:lineRule="auto"/>
        <w:ind w:left="-720" w:right="-720"/>
        <w:rPr>
          <w:b/>
          <w:bCs/>
        </w:rPr>
      </w:pPr>
      <w:r w:rsidRPr="00EF5156">
        <w:rPr>
          <w:b/>
          <w:bCs/>
        </w:rPr>
        <w:t>__________________________________________________________________________________________</w:t>
      </w:r>
    </w:p>
    <w:sectPr w:rsidR="000D73E3" w:rsidRPr="007E5EBA" w:rsidSect="00F82796">
      <w:pgSz w:w="12240" w:h="15840"/>
      <w:pgMar w:top="63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35"/>
    <w:rsid w:val="000248A7"/>
    <w:rsid w:val="00096F4F"/>
    <w:rsid w:val="000D73E3"/>
    <w:rsid w:val="00117997"/>
    <w:rsid w:val="001927BC"/>
    <w:rsid w:val="00234B68"/>
    <w:rsid w:val="002760FF"/>
    <w:rsid w:val="002D6FA9"/>
    <w:rsid w:val="002F61C6"/>
    <w:rsid w:val="0036698C"/>
    <w:rsid w:val="00372990"/>
    <w:rsid w:val="00391200"/>
    <w:rsid w:val="00462300"/>
    <w:rsid w:val="00490CFE"/>
    <w:rsid w:val="004A21E0"/>
    <w:rsid w:val="004B4E35"/>
    <w:rsid w:val="005360CE"/>
    <w:rsid w:val="00553FF9"/>
    <w:rsid w:val="00591DB0"/>
    <w:rsid w:val="005E07BE"/>
    <w:rsid w:val="005F32AC"/>
    <w:rsid w:val="00602412"/>
    <w:rsid w:val="00680D8A"/>
    <w:rsid w:val="006834DD"/>
    <w:rsid w:val="006A1300"/>
    <w:rsid w:val="006F7B53"/>
    <w:rsid w:val="00717609"/>
    <w:rsid w:val="007A1F1E"/>
    <w:rsid w:val="007A7225"/>
    <w:rsid w:val="007B2C96"/>
    <w:rsid w:val="007E5EBA"/>
    <w:rsid w:val="008A21F8"/>
    <w:rsid w:val="009029BB"/>
    <w:rsid w:val="00947403"/>
    <w:rsid w:val="009A38D3"/>
    <w:rsid w:val="009C524D"/>
    <w:rsid w:val="00A845B9"/>
    <w:rsid w:val="00AE12DA"/>
    <w:rsid w:val="00C06F42"/>
    <w:rsid w:val="00C42E26"/>
    <w:rsid w:val="00CC40DA"/>
    <w:rsid w:val="00D159BF"/>
    <w:rsid w:val="00E26974"/>
    <w:rsid w:val="00E31339"/>
    <w:rsid w:val="00E43E8A"/>
    <w:rsid w:val="00E90C29"/>
    <w:rsid w:val="00EE5071"/>
    <w:rsid w:val="00EF5156"/>
    <w:rsid w:val="00F066BE"/>
    <w:rsid w:val="00F403AE"/>
    <w:rsid w:val="00F45AEE"/>
    <w:rsid w:val="00F65FBA"/>
    <w:rsid w:val="00F82796"/>
    <w:rsid w:val="00F97A64"/>
    <w:rsid w:val="00FA13B3"/>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B074"/>
  <w15:chartTrackingRefBased/>
  <w15:docId w15:val="{04780931-E156-49E5-9571-0555E993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Haeg</dc:creator>
  <cp:keywords/>
  <dc:description/>
  <cp:lastModifiedBy>Jackie Haeg</cp:lastModifiedBy>
  <cp:revision>13</cp:revision>
  <cp:lastPrinted>2022-11-18T00:30:00Z</cp:lastPrinted>
  <dcterms:created xsi:type="dcterms:W3CDTF">2022-11-17T23:13:00Z</dcterms:created>
  <dcterms:modified xsi:type="dcterms:W3CDTF">2022-11-20T21:29:00Z</dcterms:modified>
</cp:coreProperties>
</file>